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05E6" w:rsidRPr="000E05E6" w:rsidRDefault="00553393" w:rsidP="00553393">
      <w:pPr>
        <w:pStyle w:val="Heading1"/>
      </w:pPr>
      <w:r>
        <w:t>“</w:t>
      </w:r>
      <w:r w:rsidR="000E05E6" w:rsidRPr="000E05E6">
        <w:t>Talk That Walks</w:t>
      </w:r>
      <w:r>
        <w:t>”</w:t>
      </w:r>
    </w:p>
    <w:p w:rsidR="000E05E6" w:rsidRPr="000E05E6" w:rsidRDefault="000E05E6" w:rsidP="00553393">
      <w:pPr>
        <w:pStyle w:val="Subtitle"/>
        <w:rPr>
          <w:rFonts w:eastAsia="Times New Roman"/>
        </w:rPr>
      </w:pPr>
      <w:r w:rsidRPr="000E05E6">
        <w:rPr>
          <w:rFonts w:eastAsia="Times New Roman"/>
        </w:rPr>
        <w:t>How Hemingway's dialogue powers a story</w:t>
      </w:r>
    </w:p>
    <w:p w:rsidR="000E05E6" w:rsidRPr="00553393" w:rsidRDefault="000E05E6" w:rsidP="00553393">
      <w:pPr>
        <w:pStyle w:val="Heading2"/>
        <w:rPr>
          <w:color w:val="000000" w:themeColor="text1"/>
          <w:sz w:val="32"/>
          <w:szCs w:val="32"/>
        </w:rPr>
      </w:pPr>
      <w:r w:rsidRPr="00553393">
        <w:rPr>
          <w:color w:val="000000" w:themeColor="text1"/>
          <w:sz w:val="32"/>
          <w:szCs w:val="32"/>
          <w:bdr w:val="none" w:sz="0" w:space="0" w:color="auto" w:frame="1"/>
        </w:rPr>
        <w:t>By</w:t>
      </w:r>
      <w:r w:rsidRPr="00553393">
        <w:rPr>
          <w:color w:val="000000" w:themeColor="text1"/>
          <w:sz w:val="32"/>
          <w:szCs w:val="32"/>
        </w:rPr>
        <w:t> </w:t>
      </w:r>
      <w:r w:rsidRPr="00553393">
        <w:rPr>
          <w:rFonts w:ascii="Arial" w:hAnsi="Arial" w:cs="Arial"/>
          <w:caps/>
          <w:color w:val="000000" w:themeColor="text1"/>
          <w:sz w:val="32"/>
          <w:szCs w:val="32"/>
          <w:bdr w:val="none" w:sz="0" w:space="0" w:color="auto" w:frame="1"/>
        </w:rPr>
        <w:t>JOHN L'HEUREUX</w:t>
      </w:r>
    </w:p>
    <w:p w:rsidR="000E05E6" w:rsidRPr="00553393" w:rsidRDefault="000E05E6" w:rsidP="00553393">
      <w:pPr>
        <w:pStyle w:val="Heading2"/>
        <w:rPr>
          <w:sz w:val="24"/>
          <w:szCs w:val="24"/>
        </w:rPr>
      </w:pPr>
      <w:r w:rsidRPr="00553393">
        <w:rPr>
          <w:sz w:val="24"/>
          <w:szCs w:val="24"/>
        </w:rPr>
        <w:t>Updated Feb. 12, 2011 12:01 a.m. ET</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The novelist Elizabeth Bowen said it best: "Dialogue in fiction is what characters do to one another." This may seem rather cryptic at first hearing, but it has served me well when I try to explain how dialogue works.</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Young writers often confuse dialogue with conversation, under the assumption that the closer you get to reality, the more convincing you sound. But dialogue is not conversation. Dialogue is a construct; it is artificial; it is much more efficient and believable than real conversation. Just as fiction itself distorts reality in order to achieve a larger truth, so dialogue eliminates all the false starts and irrelevant intrusions of real life in order to reveal character and move the encounter toward a dramatic conclusion.</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Ernest Hemingway demonstrated over and over that dialogue alone can carry a story. One of his best stories, "Hills Like White Elephants," is almost totally dialogue.</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"The man" and "the girl" are waiting in the sweltering sun of the Ebro Valley in Spain, gazing at a vast string of mountains.</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"They look like white elephants," she says.</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"I've never seen one," the man says, and drinks his beer.</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"No, you wouldn't have."</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"I might have," the man says. "Just because you say I wouldn't have doesn't prove anything."</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 xml:space="preserve">She's angry and aggressive. He's determined to have his way. They order drinks. They quarrel over the taste of Anis del Toro. He tries to make peace and, for the moment, succeeds. They </w:t>
      </w:r>
      <w:r w:rsidRPr="000E05E6">
        <w:rPr>
          <w:rFonts w:ascii="Times New Roman" w:eastAsia="Times New Roman" w:hAnsi="Times New Roman" w:cs="Times New Roman"/>
          <w:sz w:val="24"/>
          <w:szCs w:val="24"/>
        </w:rPr>
        <w:lastRenderedPageBreak/>
        <w:t>repeat this sequence—make nice, make quarrel—as the dialogue gradually reveals that what he wants is for her to go through with the abortion he's planned and what she wants is reassurance that, afterward, things will again be like they used to be.</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"I know you wouldn't mind it, Jig. It's really not anything. It's just to let the air in." The girl does not reply. "I'll go with you and I'll stay with you all the time. They just let the air in and then it's all perfectly natural."</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They bond again briefly, agreeing that the mountains aren't really like white elephants. But then he returns to the "perfectly natural" argument. He cajoles. He persists. She agrees to do it. She gives in, sullen, but it is not enough for him. He wants her to want it.</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"I don't want you to do it if you feel that way."</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It's a maddening go-round. She walks away and stares at the mountains. He follows her, saying, "It's perfectly simple." It is all too much for her.</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 xml:space="preserve">"Would you please </w:t>
      </w:r>
      <w:proofErr w:type="spellStart"/>
      <w:r w:rsidRPr="000E05E6">
        <w:rPr>
          <w:rFonts w:ascii="Times New Roman" w:eastAsia="Times New Roman" w:hAnsi="Times New Roman" w:cs="Times New Roman"/>
          <w:sz w:val="24"/>
          <w:szCs w:val="24"/>
        </w:rPr>
        <w:t>please</w:t>
      </w:r>
      <w:proofErr w:type="spellEnd"/>
      <w:r w:rsidRPr="000E05E6">
        <w:rPr>
          <w:rFonts w:ascii="Times New Roman" w:eastAsia="Times New Roman" w:hAnsi="Times New Roman" w:cs="Times New Roman"/>
          <w:sz w:val="24"/>
          <w:szCs w:val="24"/>
        </w:rPr>
        <w:t xml:space="preserve"> </w:t>
      </w:r>
      <w:proofErr w:type="spellStart"/>
      <w:r w:rsidRPr="000E05E6">
        <w:rPr>
          <w:rFonts w:ascii="Times New Roman" w:eastAsia="Times New Roman" w:hAnsi="Times New Roman" w:cs="Times New Roman"/>
          <w:sz w:val="24"/>
          <w:szCs w:val="24"/>
        </w:rPr>
        <w:t>please</w:t>
      </w:r>
      <w:proofErr w:type="spellEnd"/>
      <w:r w:rsidRPr="000E05E6">
        <w:rPr>
          <w:rFonts w:ascii="Times New Roman" w:eastAsia="Times New Roman" w:hAnsi="Times New Roman" w:cs="Times New Roman"/>
          <w:sz w:val="24"/>
          <w:szCs w:val="24"/>
        </w:rPr>
        <w:t xml:space="preserve"> </w:t>
      </w:r>
      <w:proofErr w:type="spellStart"/>
      <w:r w:rsidRPr="000E05E6">
        <w:rPr>
          <w:rFonts w:ascii="Times New Roman" w:eastAsia="Times New Roman" w:hAnsi="Times New Roman" w:cs="Times New Roman"/>
          <w:sz w:val="24"/>
          <w:szCs w:val="24"/>
        </w:rPr>
        <w:t>please</w:t>
      </w:r>
      <w:proofErr w:type="spellEnd"/>
      <w:r w:rsidRPr="000E05E6">
        <w:rPr>
          <w:rFonts w:ascii="Times New Roman" w:eastAsia="Times New Roman" w:hAnsi="Times New Roman" w:cs="Times New Roman"/>
          <w:sz w:val="24"/>
          <w:szCs w:val="24"/>
        </w:rPr>
        <w:t xml:space="preserve"> </w:t>
      </w:r>
      <w:proofErr w:type="spellStart"/>
      <w:r w:rsidRPr="000E05E6">
        <w:rPr>
          <w:rFonts w:ascii="Times New Roman" w:eastAsia="Times New Roman" w:hAnsi="Times New Roman" w:cs="Times New Roman"/>
          <w:sz w:val="24"/>
          <w:szCs w:val="24"/>
        </w:rPr>
        <w:t>please</w:t>
      </w:r>
      <w:proofErr w:type="spellEnd"/>
      <w:r w:rsidRPr="000E05E6">
        <w:rPr>
          <w:rFonts w:ascii="Times New Roman" w:eastAsia="Times New Roman" w:hAnsi="Times New Roman" w:cs="Times New Roman"/>
          <w:sz w:val="24"/>
          <w:szCs w:val="24"/>
        </w:rPr>
        <w:t xml:space="preserve"> </w:t>
      </w:r>
      <w:proofErr w:type="spellStart"/>
      <w:r w:rsidRPr="000E05E6">
        <w:rPr>
          <w:rFonts w:ascii="Times New Roman" w:eastAsia="Times New Roman" w:hAnsi="Times New Roman" w:cs="Times New Roman"/>
          <w:sz w:val="24"/>
          <w:szCs w:val="24"/>
        </w:rPr>
        <w:t>please</w:t>
      </w:r>
      <w:proofErr w:type="spellEnd"/>
      <w:r w:rsidRPr="000E05E6">
        <w:rPr>
          <w:rFonts w:ascii="Times New Roman" w:eastAsia="Times New Roman" w:hAnsi="Times New Roman" w:cs="Times New Roman"/>
          <w:sz w:val="24"/>
          <w:szCs w:val="24"/>
        </w:rPr>
        <w:t xml:space="preserve"> </w:t>
      </w:r>
      <w:proofErr w:type="spellStart"/>
      <w:r w:rsidRPr="000E05E6">
        <w:rPr>
          <w:rFonts w:ascii="Times New Roman" w:eastAsia="Times New Roman" w:hAnsi="Times New Roman" w:cs="Times New Roman"/>
          <w:sz w:val="24"/>
          <w:szCs w:val="24"/>
        </w:rPr>
        <w:t>please</w:t>
      </w:r>
      <w:proofErr w:type="spellEnd"/>
      <w:r w:rsidRPr="000E05E6">
        <w:rPr>
          <w:rFonts w:ascii="Times New Roman" w:eastAsia="Times New Roman" w:hAnsi="Times New Roman" w:cs="Times New Roman"/>
          <w:sz w:val="24"/>
          <w:szCs w:val="24"/>
        </w:rPr>
        <w:t xml:space="preserve"> stop talking."</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Her hysteria passes. The train is coming, and they resume their public faces. Nothing appears to be resolved, though we understand that he wins. She will have the abortion. And, the dialogue suggests, they will forever hate each other.</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"Hills Like White Elephants" is a small miracle. Hemingway's dialogue sets the scene, delineates the characters, fills in the background story, propels the action forward, creates the crisis and resolves the story.</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Effective dialogue works by implication. The tone of a comment or the choice of words or the hesitation with which something is said can indicate that beneath the spoken words there is a feeling very different from what the words seem to express. Dialogue suggests what people mean by what they're saying, even if they themselves aren't fully aware of it.</w:t>
      </w:r>
    </w:p>
    <w:p w:rsidR="000E05E6" w:rsidRPr="000E05E6" w:rsidRDefault="000E05E6" w:rsidP="000E05E6">
      <w:pPr>
        <w:spacing w:after="270" w:line="420" w:lineRule="atLeast"/>
        <w:textAlignment w:val="baseline"/>
        <w:rPr>
          <w:rFonts w:ascii="Times New Roman" w:eastAsia="Times New Roman" w:hAnsi="Times New Roman" w:cs="Times New Roman"/>
          <w:sz w:val="24"/>
          <w:szCs w:val="24"/>
        </w:rPr>
      </w:pPr>
      <w:r w:rsidRPr="000E05E6">
        <w:rPr>
          <w:rFonts w:ascii="Times New Roman" w:eastAsia="Times New Roman" w:hAnsi="Times New Roman" w:cs="Times New Roman"/>
          <w:sz w:val="24"/>
          <w:szCs w:val="24"/>
        </w:rPr>
        <w:t>Sometimes, of course, the most effective dialogue culminates in silence. This is more than irony. It is what characters do to one another.</w:t>
      </w:r>
    </w:p>
    <w:p w:rsidR="000E05E6" w:rsidRPr="000E05E6" w:rsidRDefault="000E05E6" w:rsidP="000E05E6">
      <w:pPr>
        <w:spacing w:line="420" w:lineRule="atLeast"/>
        <w:textAlignment w:val="baseline"/>
        <w:rPr>
          <w:rFonts w:ascii="Times New Roman" w:eastAsia="Times New Roman" w:hAnsi="Times New Roman" w:cs="Times New Roman"/>
          <w:i/>
          <w:iCs/>
          <w:sz w:val="24"/>
          <w:szCs w:val="24"/>
        </w:rPr>
      </w:pPr>
      <w:r w:rsidRPr="000E05E6">
        <w:rPr>
          <w:rFonts w:ascii="Times New Roman" w:eastAsia="Times New Roman" w:hAnsi="Times New Roman" w:cs="Times New Roman"/>
          <w:i/>
          <w:iCs/>
          <w:sz w:val="24"/>
          <w:szCs w:val="24"/>
        </w:rPr>
        <w:lastRenderedPageBreak/>
        <w:t xml:space="preserve">—Mr. </w:t>
      </w:r>
      <w:proofErr w:type="spellStart"/>
      <w:r w:rsidRPr="000E05E6">
        <w:rPr>
          <w:rFonts w:ascii="Times New Roman" w:eastAsia="Times New Roman" w:hAnsi="Times New Roman" w:cs="Times New Roman"/>
          <w:i/>
          <w:iCs/>
          <w:sz w:val="24"/>
          <w:szCs w:val="24"/>
        </w:rPr>
        <w:t>L'Heureux</w:t>
      </w:r>
      <w:proofErr w:type="spellEnd"/>
      <w:r w:rsidRPr="000E05E6">
        <w:rPr>
          <w:rFonts w:ascii="Times New Roman" w:eastAsia="Times New Roman" w:hAnsi="Times New Roman" w:cs="Times New Roman"/>
          <w:i/>
          <w:iCs/>
          <w:sz w:val="24"/>
          <w:szCs w:val="24"/>
        </w:rPr>
        <w:t xml:space="preserve"> is a novelist and poet and served for more than a decade as director of the Stanford Writing Program.</w:t>
      </w:r>
    </w:p>
    <w:sectPr w:rsidR="000E05E6" w:rsidRPr="000E05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6A8F" w:rsidRDefault="00026A8F" w:rsidP="00E768F6">
      <w:pPr>
        <w:spacing w:after="0" w:line="240" w:lineRule="auto"/>
      </w:pPr>
      <w:r>
        <w:separator/>
      </w:r>
    </w:p>
  </w:endnote>
  <w:endnote w:type="continuationSeparator" w:id="0">
    <w:p w:rsidR="00026A8F" w:rsidRDefault="00026A8F" w:rsidP="00E7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6A8F" w:rsidRDefault="00026A8F" w:rsidP="00E768F6">
      <w:pPr>
        <w:spacing w:after="0" w:line="240" w:lineRule="auto"/>
      </w:pPr>
      <w:r>
        <w:separator/>
      </w:r>
    </w:p>
  </w:footnote>
  <w:footnote w:type="continuationSeparator" w:id="0">
    <w:p w:rsidR="00026A8F" w:rsidRDefault="00026A8F" w:rsidP="00E76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361597"/>
      <w:docPartObj>
        <w:docPartGallery w:val="Page Numbers (Top of Page)"/>
        <w:docPartUnique/>
      </w:docPartObj>
    </w:sdtPr>
    <w:sdtEndPr>
      <w:rPr>
        <w:noProof/>
      </w:rPr>
    </w:sdtEndPr>
    <w:sdtContent>
      <w:p w:rsidR="00E768F6" w:rsidRDefault="00E768F6">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E768F6" w:rsidRDefault="00E76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829CB"/>
    <w:multiLevelType w:val="multilevel"/>
    <w:tmpl w:val="350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F29E9"/>
    <w:multiLevelType w:val="multilevel"/>
    <w:tmpl w:val="39B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E6"/>
    <w:rsid w:val="00026A8F"/>
    <w:rsid w:val="000E05E6"/>
    <w:rsid w:val="00306963"/>
    <w:rsid w:val="00553393"/>
    <w:rsid w:val="00AC2EC9"/>
    <w:rsid w:val="00E7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CA9D"/>
  <w15:docId w15:val="{257C70E0-1BF3-6144-9F83-77924327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05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0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5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0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5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05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5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05E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E05E6"/>
  </w:style>
  <w:style w:type="paragraph" w:styleId="NormalWeb">
    <w:name w:val="Normal (Web)"/>
    <w:basedOn w:val="Normal"/>
    <w:uiPriority w:val="99"/>
    <w:semiHidden/>
    <w:unhideWhenUsed/>
    <w:rsid w:val="000E0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0E05E6"/>
  </w:style>
  <w:style w:type="paragraph" w:customStyle="1" w:styleId="articletagline">
    <w:name w:val="articletagline"/>
    <w:basedOn w:val="Normal"/>
    <w:rsid w:val="000E05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5E6"/>
    <w:rPr>
      <w:color w:val="0000FF"/>
      <w:u w:val="single"/>
    </w:rPr>
  </w:style>
  <w:style w:type="character" w:customStyle="1" w:styleId="fyre-stream-sort-bar">
    <w:name w:val="fyre-stream-sort-bar"/>
    <w:basedOn w:val="DefaultParagraphFont"/>
    <w:rsid w:val="000E05E6"/>
  </w:style>
  <w:style w:type="paragraph" w:styleId="BalloonText">
    <w:name w:val="Balloon Text"/>
    <w:basedOn w:val="Normal"/>
    <w:link w:val="BalloonTextChar"/>
    <w:uiPriority w:val="99"/>
    <w:semiHidden/>
    <w:unhideWhenUsed/>
    <w:rsid w:val="000E0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E6"/>
    <w:rPr>
      <w:rFonts w:ascii="Tahoma" w:hAnsi="Tahoma" w:cs="Tahoma"/>
      <w:sz w:val="16"/>
      <w:szCs w:val="16"/>
    </w:rPr>
  </w:style>
  <w:style w:type="paragraph" w:styleId="Header">
    <w:name w:val="header"/>
    <w:basedOn w:val="Normal"/>
    <w:link w:val="HeaderChar"/>
    <w:uiPriority w:val="99"/>
    <w:unhideWhenUsed/>
    <w:rsid w:val="00E76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F6"/>
  </w:style>
  <w:style w:type="paragraph" w:styleId="Footer">
    <w:name w:val="footer"/>
    <w:basedOn w:val="Normal"/>
    <w:link w:val="FooterChar"/>
    <w:uiPriority w:val="99"/>
    <w:unhideWhenUsed/>
    <w:rsid w:val="00E76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F6"/>
  </w:style>
  <w:style w:type="paragraph" w:styleId="Subtitle">
    <w:name w:val="Subtitle"/>
    <w:basedOn w:val="Normal"/>
    <w:next w:val="Normal"/>
    <w:link w:val="SubtitleChar"/>
    <w:uiPriority w:val="11"/>
    <w:qFormat/>
    <w:rsid w:val="0055339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339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0963">
      <w:bodyDiv w:val="1"/>
      <w:marLeft w:val="0"/>
      <w:marRight w:val="0"/>
      <w:marTop w:val="0"/>
      <w:marBottom w:val="0"/>
      <w:divBdr>
        <w:top w:val="none" w:sz="0" w:space="0" w:color="auto"/>
        <w:left w:val="none" w:sz="0" w:space="0" w:color="auto"/>
        <w:bottom w:val="none" w:sz="0" w:space="0" w:color="auto"/>
        <w:right w:val="none" w:sz="0" w:space="0" w:color="auto"/>
      </w:divBdr>
      <w:divsChild>
        <w:div w:id="1929923481">
          <w:marLeft w:val="0"/>
          <w:marRight w:val="0"/>
          <w:marTop w:val="150"/>
          <w:marBottom w:val="0"/>
          <w:divBdr>
            <w:top w:val="none" w:sz="0" w:space="0" w:color="auto"/>
            <w:left w:val="none" w:sz="0" w:space="0" w:color="auto"/>
            <w:bottom w:val="none" w:sz="0" w:space="0" w:color="auto"/>
            <w:right w:val="none" w:sz="0" w:space="0" w:color="auto"/>
          </w:divBdr>
          <w:divsChild>
            <w:div w:id="974607258">
              <w:marLeft w:val="0"/>
              <w:marRight w:val="0"/>
              <w:marTop w:val="0"/>
              <w:marBottom w:val="0"/>
              <w:divBdr>
                <w:top w:val="none" w:sz="0" w:space="0" w:color="auto"/>
                <w:left w:val="none" w:sz="0" w:space="0" w:color="auto"/>
                <w:bottom w:val="none" w:sz="0" w:space="0" w:color="auto"/>
                <w:right w:val="none" w:sz="0" w:space="0" w:color="auto"/>
              </w:divBdr>
              <w:divsChild>
                <w:div w:id="1910800104">
                  <w:marLeft w:val="0"/>
                  <w:marRight w:val="0"/>
                  <w:marTop w:val="0"/>
                  <w:marBottom w:val="375"/>
                  <w:divBdr>
                    <w:top w:val="none" w:sz="0" w:space="0" w:color="auto"/>
                    <w:left w:val="none" w:sz="0" w:space="0" w:color="auto"/>
                    <w:bottom w:val="none" w:sz="0" w:space="0" w:color="auto"/>
                    <w:right w:val="none" w:sz="0" w:space="0" w:color="auto"/>
                  </w:divBdr>
                </w:div>
              </w:divsChild>
            </w:div>
            <w:div w:id="1017778955">
              <w:marLeft w:val="0"/>
              <w:marRight w:val="0"/>
              <w:marTop w:val="0"/>
              <w:marBottom w:val="0"/>
              <w:divBdr>
                <w:top w:val="none" w:sz="0" w:space="0" w:color="auto"/>
                <w:left w:val="none" w:sz="0" w:space="0" w:color="auto"/>
                <w:bottom w:val="none" w:sz="0" w:space="0" w:color="auto"/>
                <w:right w:val="none" w:sz="0" w:space="0" w:color="auto"/>
              </w:divBdr>
              <w:divsChild>
                <w:div w:id="621501281">
                  <w:marLeft w:val="150"/>
                  <w:marRight w:val="150"/>
                  <w:marTop w:val="0"/>
                  <w:marBottom w:val="0"/>
                  <w:divBdr>
                    <w:top w:val="none" w:sz="0" w:space="0" w:color="auto"/>
                    <w:left w:val="none" w:sz="0" w:space="0" w:color="auto"/>
                    <w:bottom w:val="none" w:sz="0" w:space="0" w:color="auto"/>
                    <w:right w:val="none" w:sz="0" w:space="0" w:color="auto"/>
                  </w:divBdr>
                  <w:divsChild>
                    <w:div w:id="753089724">
                      <w:marLeft w:val="0"/>
                      <w:marRight w:val="0"/>
                      <w:marTop w:val="0"/>
                      <w:marBottom w:val="0"/>
                      <w:divBdr>
                        <w:top w:val="none" w:sz="0" w:space="0" w:color="auto"/>
                        <w:left w:val="none" w:sz="0" w:space="0" w:color="auto"/>
                        <w:bottom w:val="none" w:sz="0" w:space="0" w:color="auto"/>
                        <w:right w:val="none" w:sz="0" w:space="0" w:color="auto"/>
                      </w:divBdr>
                      <w:divsChild>
                        <w:div w:id="1416245246">
                          <w:marLeft w:val="0"/>
                          <w:marRight w:val="0"/>
                          <w:marTop w:val="0"/>
                          <w:marBottom w:val="450"/>
                          <w:divBdr>
                            <w:top w:val="none" w:sz="0" w:space="0" w:color="auto"/>
                            <w:left w:val="none" w:sz="0" w:space="0" w:color="auto"/>
                            <w:bottom w:val="none" w:sz="0" w:space="0" w:color="auto"/>
                            <w:right w:val="none" w:sz="0" w:space="0" w:color="auto"/>
                          </w:divBdr>
                          <w:divsChild>
                            <w:div w:id="1508448678">
                              <w:marLeft w:val="0"/>
                              <w:marRight w:val="0"/>
                              <w:marTop w:val="0"/>
                              <w:marBottom w:val="270"/>
                              <w:divBdr>
                                <w:top w:val="none" w:sz="0" w:space="0" w:color="auto"/>
                                <w:left w:val="none" w:sz="0" w:space="0" w:color="auto"/>
                                <w:bottom w:val="none" w:sz="0" w:space="0" w:color="auto"/>
                                <w:right w:val="none" w:sz="0" w:space="0" w:color="auto"/>
                              </w:divBdr>
                              <w:divsChild>
                                <w:div w:id="1229415340">
                                  <w:marLeft w:val="0"/>
                                  <w:marRight w:val="2250"/>
                                  <w:marTop w:val="0"/>
                                  <w:marBottom w:val="30"/>
                                  <w:divBdr>
                                    <w:top w:val="none" w:sz="0" w:space="0" w:color="auto"/>
                                    <w:left w:val="none" w:sz="0" w:space="0" w:color="auto"/>
                                    <w:bottom w:val="none" w:sz="0" w:space="0" w:color="auto"/>
                                    <w:right w:val="none" w:sz="0" w:space="0" w:color="auto"/>
                                  </w:divBdr>
                                  <w:divsChild>
                                    <w:div w:id="13305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9167">
                              <w:marLeft w:val="0"/>
                              <w:marRight w:val="0"/>
                              <w:marTop w:val="0"/>
                              <w:marBottom w:val="0"/>
                              <w:divBdr>
                                <w:top w:val="none" w:sz="0" w:space="0" w:color="auto"/>
                                <w:left w:val="none" w:sz="0" w:space="0" w:color="auto"/>
                                <w:bottom w:val="none" w:sz="0" w:space="0" w:color="auto"/>
                                <w:right w:val="none" w:sz="0" w:space="0" w:color="auto"/>
                              </w:divBdr>
                              <w:divsChild>
                                <w:div w:id="650253344">
                                  <w:marLeft w:val="0"/>
                                  <w:marRight w:val="0"/>
                                  <w:marTop w:val="0"/>
                                  <w:marBottom w:val="0"/>
                                  <w:divBdr>
                                    <w:top w:val="none" w:sz="0" w:space="0" w:color="auto"/>
                                    <w:left w:val="none" w:sz="0" w:space="0" w:color="auto"/>
                                    <w:bottom w:val="none" w:sz="0" w:space="0" w:color="auto"/>
                                    <w:right w:val="none" w:sz="0" w:space="0" w:color="auto"/>
                                  </w:divBdr>
                                  <w:divsChild>
                                    <w:div w:id="2006862297">
                                      <w:marLeft w:val="0"/>
                                      <w:marRight w:val="0"/>
                                      <w:marTop w:val="0"/>
                                      <w:marBottom w:val="0"/>
                                      <w:divBdr>
                                        <w:top w:val="none" w:sz="0" w:space="0" w:color="auto"/>
                                        <w:left w:val="none" w:sz="0" w:space="0" w:color="auto"/>
                                        <w:bottom w:val="none" w:sz="0" w:space="0" w:color="auto"/>
                                        <w:right w:val="none" w:sz="0" w:space="0" w:color="auto"/>
                                      </w:divBdr>
                                    </w:div>
                                  </w:divsChild>
                                </w:div>
                                <w:div w:id="1937446684">
                                  <w:marLeft w:val="0"/>
                                  <w:marRight w:val="0"/>
                                  <w:marTop w:val="0"/>
                                  <w:marBottom w:val="0"/>
                                  <w:divBdr>
                                    <w:top w:val="none" w:sz="0" w:space="0" w:color="auto"/>
                                    <w:left w:val="none" w:sz="0" w:space="0" w:color="auto"/>
                                    <w:bottom w:val="none" w:sz="0" w:space="0" w:color="auto"/>
                                    <w:right w:val="none" w:sz="0" w:space="0" w:color="auto"/>
                                  </w:divBdr>
                                  <w:divsChild>
                                    <w:div w:id="412512854">
                                      <w:marLeft w:val="0"/>
                                      <w:marRight w:val="0"/>
                                      <w:marTop w:val="0"/>
                                      <w:marBottom w:val="0"/>
                                      <w:divBdr>
                                        <w:top w:val="none" w:sz="0" w:space="0" w:color="auto"/>
                                        <w:left w:val="none" w:sz="0" w:space="0" w:color="auto"/>
                                        <w:bottom w:val="none" w:sz="0" w:space="0" w:color="auto"/>
                                        <w:right w:val="none" w:sz="0" w:space="0" w:color="auto"/>
                                      </w:divBdr>
                                    </w:div>
                                  </w:divsChild>
                                </w:div>
                                <w:div w:id="157624293">
                                  <w:marLeft w:val="0"/>
                                  <w:marRight w:val="0"/>
                                  <w:marTop w:val="0"/>
                                  <w:marBottom w:val="0"/>
                                  <w:divBdr>
                                    <w:top w:val="none" w:sz="0" w:space="0" w:color="auto"/>
                                    <w:left w:val="none" w:sz="0" w:space="0" w:color="auto"/>
                                    <w:bottom w:val="none" w:sz="0" w:space="0" w:color="auto"/>
                                    <w:right w:val="none" w:sz="0" w:space="0" w:color="auto"/>
                                  </w:divBdr>
                                </w:div>
                              </w:divsChild>
                            </w:div>
                            <w:div w:id="1169566875">
                              <w:marLeft w:val="0"/>
                              <w:marRight w:val="0"/>
                              <w:marTop w:val="330"/>
                              <w:marBottom w:val="330"/>
                              <w:divBdr>
                                <w:top w:val="none" w:sz="0" w:space="0" w:color="auto"/>
                                <w:left w:val="none" w:sz="0" w:space="0" w:color="auto"/>
                                <w:bottom w:val="none" w:sz="0" w:space="0" w:color="auto"/>
                                <w:right w:val="none" w:sz="0" w:space="0" w:color="auto"/>
                              </w:divBdr>
                              <w:divsChild>
                                <w:div w:id="1372413116">
                                  <w:marLeft w:val="0"/>
                                  <w:marRight w:val="0"/>
                                  <w:marTop w:val="0"/>
                                  <w:marBottom w:val="0"/>
                                  <w:divBdr>
                                    <w:top w:val="none" w:sz="0" w:space="0" w:color="auto"/>
                                    <w:left w:val="none" w:sz="0" w:space="0" w:color="auto"/>
                                    <w:bottom w:val="none" w:sz="0" w:space="0" w:color="auto"/>
                                    <w:right w:val="none" w:sz="0" w:space="0" w:color="auto"/>
                                  </w:divBdr>
                                  <w:divsChild>
                                    <w:div w:id="1945259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1196">
              <w:marLeft w:val="0"/>
              <w:marRight w:val="0"/>
              <w:marTop w:val="0"/>
              <w:marBottom w:val="0"/>
              <w:divBdr>
                <w:top w:val="none" w:sz="0" w:space="0" w:color="auto"/>
                <w:left w:val="none" w:sz="0" w:space="0" w:color="auto"/>
                <w:bottom w:val="none" w:sz="0" w:space="0" w:color="auto"/>
                <w:right w:val="none" w:sz="0" w:space="0" w:color="auto"/>
              </w:divBdr>
              <w:divsChild>
                <w:div w:id="634411052">
                  <w:marLeft w:val="0"/>
                  <w:marRight w:val="0"/>
                  <w:marTop w:val="0"/>
                  <w:marBottom w:val="0"/>
                  <w:divBdr>
                    <w:top w:val="none" w:sz="0" w:space="0" w:color="auto"/>
                    <w:left w:val="none" w:sz="0" w:space="0" w:color="auto"/>
                    <w:bottom w:val="none" w:sz="0" w:space="0" w:color="auto"/>
                    <w:right w:val="none" w:sz="0" w:space="0" w:color="auto"/>
                  </w:divBdr>
                  <w:divsChild>
                    <w:div w:id="440610123">
                      <w:marLeft w:val="0"/>
                      <w:marRight w:val="0"/>
                      <w:marTop w:val="0"/>
                      <w:marBottom w:val="0"/>
                      <w:divBdr>
                        <w:top w:val="none" w:sz="0" w:space="0" w:color="auto"/>
                        <w:left w:val="none" w:sz="0" w:space="0" w:color="auto"/>
                        <w:bottom w:val="none" w:sz="0" w:space="0" w:color="auto"/>
                        <w:right w:val="none" w:sz="0" w:space="0" w:color="auto"/>
                      </w:divBdr>
                      <w:divsChild>
                        <w:div w:id="991565776">
                          <w:marLeft w:val="150"/>
                          <w:marRight w:val="150"/>
                          <w:marTop w:val="300"/>
                          <w:marBottom w:val="450"/>
                          <w:divBdr>
                            <w:top w:val="none" w:sz="0" w:space="0" w:color="auto"/>
                            <w:left w:val="none" w:sz="0" w:space="0" w:color="auto"/>
                            <w:bottom w:val="none" w:sz="0" w:space="0" w:color="auto"/>
                            <w:right w:val="none" w:sz="0" w:space="0" w:color="auto"/>
                          </w:divBdr>
                          <w:divsChild>
                            <w:div w:id="325600181">
                              <w:marLeft w:val="0"/>
                              <w:marRight w:val="0"/>
                              <w:marTop w:val="0"/>
                              <w:marBottom w:val="0"/>
                              <w:divBdr>
                                <w:top w:val="none" w:sz="0" w:space="0" w:color="auto"/>
                                <w:left w:val="none" w:sz="0" w:space="0" w:color="auto"/>
                                <w:bottom w:val="none" w:sz="0" w:space="0" w:color="auto"/>
                                <w:right w:val="none" w:sz="0" w:space="0" w:color="auto"/>
                              </w:divBdr>
                              <w:divsChild>
                                <w:div w:id="648677678">
                                  <w:marLeft w:val="0"/>
                                  <w:marRight w:val="0"/>
                                  <w:marTop w:val="0"/>
                                  <w:marBottom w:val="0"/>
                                  <w:divBdr>
                                    <w:top w:val="single" w:sz="12" w:space="10" w:color="000000"/>
                                    <w:left w:val="none" w:sz="0" w:space="0" w:color="auto"/>
                                    <w:bottom w:val="none" w:sz="0" w:space="9" w:color="auto"/>
                                    <w:right w:val="none" w:sz="0" w:space="0" w:color="auto"/>
                                  </w:divBdr>
                                </w:div>
                                <w:div w:id="1358508628">
                                  <w:marLeft w:val="0"/>
                                  <w:marRight w:val="0"/>
                                  <w:marTop w:val="0"/>
                                  <w:marBottom w:val="0"/>
                                  <w:divBdr>
                                    <w:top w:val="none" w:sz="0" w:space="0" w:color="auto"/>
                                    <w:left w:val="none" w:sz="0" w:space="0" w:color="auto"/>
                                    <w:bottom w:val="none" w:sz="0" w:space="0" w:color="auto"/>
                                    <w:right w:val="none" w:sz="0" w:space="0" w:color="auto"/>
                                  </w:divBdr>
                                </w:div>
                                <w:div w:id="41565282">
                                  <w:marLeft w:val="0"/>
                                  <w:marRight w:val="0"/>
                                  <w:marTop w:val="0"/>
                                  <w:marBottom w:val="0"/>
                                  <w:divBdr>
                                    <w:top w:val="none" w:sz="0" w:space="0" w:color="auto"/>
                                    <w:left w:val="none" w:sz="0" w:space="0" w:color="auto"/>
                                    <w:bottom w:val="none" w:sz="0" w:space="0" w:color="auto"/>
                                    <w:right w:val="none" w:sz="0" w:space="0" w:color="auto"/>
                                  </w:divBdr>
                                </w:div>
                                <w:div w:id="133724050">
                                  <w:marLeft w:val="0"/>
                                  <w:marRight w:val="0"/>
                                  <w:marTop w:val="0"/>
                                  <w:marBottom w:val="0"/>
                                  <w:divBdr>
                                    <w:top w:val="none" w:sz="0" w:space="0" w:color="auto"/>
                                    <w:left w:val="none" w:sz="0" w:space="0" w:color="auto"/>
                                    <w:bottom w:val="none" w:sz="0" w:space="0" w:color="auto"/>
                                    <w:right w:val="none" w:sz="0" w:space="0" w:color="auto"/>
                                  </w:divBdr>
                                </w:div>
                                <w:div w:id="2003239204">
                                  <w:marLeft w:val="0"/>
                                  <w:marRight w:val="0"/>
                                  <w:marTop w:val="0"/>
                                  <w:marBottom w:val="0"/>
                                  <w:divBdr>
                                    <w:top w:val="none" w:sz="0" w:space="0" w:color="auto"/>
                                    <w:left w:val="none" w:sz="0" w:space="0" w:color="auto"/>
                                    <w:bottom w:val="none" w:sz="0" w:space="0" w:color="auto"/>
                                    <w:right w:val="none" w:sz="0" w:space="0" w:color="auto"/>
                                  </w:divBdr>
                                </w:div>
                                <w:div w:id="949556566">
                                  <w:marLeft w:val="0"/>
                                  <w:marRight w:val="0"/>
                                  <w:marTop w:val="0"/>
                                  <w:marBottom w:val="0"/>
                                  <w:divBdr>
                                    <w:top w:val="none" w:sz="0" w:space="0" w:color="auto"/>
                                    <w:left w:val="none" w:sz="0" w:space="0" w:color="auto"/>
                                    <w:bottom w:val="none" w:sz="0" w:space="0" w:color="auto"/>
                                    <w:right w:val="none" w:sz="0" w:space="0" w:color="auto"/>
                                  </w:divBdr>
                                </w:div>
                              </w:divsChild>
                            </w:div>
                            <w:div w:id="1956785884">
                              <w:marLeft w:val="0"/>
                              <w:marRight w:val="0"/>
                              <w:marTop w:val="0"/>
                              <w:marBottom w:val="0"/>
                              <w:divBdr>
                                <w:top w:val="none" w:sz="0" w:space="0" w:color="auto"/>
                                <w:left w:val="none" w:sz="0" w:space="0" w:color="auto"/>
                                <w:bottom w:val="none" w:sz="0" w:space="0" w:color="auto"/>
                                <w:right w:val="none" w:sz="0" w:space="0" w:color="auto"/>
                              </w:divBdr>
                              <w:divsChild>
                                <w:div w:id="358286209">
                                  <w:marLeft w:val="0"/>
                                  <w:marRight w:val="0"/>
                                  <w:marTop w:val="150"/>
                                  <w:marBottom w:val="0"/>
                                  <w:divBdr>
                                    <w:top w:val="single" w:sz="12" w:space="10" w:color="000000"/>
                                    <w:left w:val="none" w:sz="0" w:space="0" w:color="auto"/>
                                    <w:bottom w:val="none" w:sz="0" w:space="9" w:color="auto"/>
                                    <w:right w:val="none" w:sz="0" w:space="0" w:color="auto"/>
                                  </w:divBdr>
                                </w:div>
                              </w:divsChild>
                            </w:div>
                          </w:divsChild>
                        </w:div>
                      </w:divsChild>
                    </w:div>
                  </w:divsChild>
                </w:div>
              </w:divsChild>
            </w:div>
          </w:divsChild>
        </w:div>
        <w:div w:id="1131480708">
          <w:marLeft w:val="0"/>
          <w:marRight w:val="0"/>
          <w:marTop w:val="0"/>
          <w:marBottom w:val="300"/>
          <w:divBdr>
            <w:top w:val="none" w:sz="0" w:space="0" w:color="auto"/>
            <w:left w:val="none" w:sz="0" w:space="0" w:color="auto"/>
            <w:bottom w:val="none" w:sz="0" w:space="0" w:color="auto"/>
            <w:right w:val="none" w:sz="0" w:space="0" w:color="auto"/>
          </w:divBdr>
          <w:divsChild>
            <w:div w:id="899481792">
              <w:marLeft w:val="1200"/>
              <w:marRight w:val="0"/>
              <w:marTop w:val="0"/>
              <w:marBottom w:val="0"/>
              <w:divBdr>
                <w:top w:val="none" w:sz="0" w:space="0" w:color="auto"/>
                <w:left w:val="none" w:sz="0" w:space="0" w:color="auto"/>
                <w:bottom w:val="none" w:sz="0" w:space="0" w:color="auto"/>
                <w:right w:val="none" w:sz="0" w:space="0" w:color="auto"/>
              </w:divBdr>
              <w:divsChild>
                <w:div w:id="2037611080">
                  <w:marLeft w:val="0"/>
                  <w:marRight w:val="0"/>
                  <w:marTop w:val="0"/>
                  <w:marBottom w:val="0"/>
                  <w:divBdr>
                    <w:top w:val="none" w:sz="0" w:space="0" w:color="auto"/>
                    <w:left w:val="none" w:sz="0" w:space="0" w:color="auto"/>
                    <w:bottom w:val="none" w:sz="0" w:space="0" w:color="auto"/>
                    <w:right w:val="none" w:sz="0" w:space="0" w:color="auto"/>
                  </w:divBdr>
                  <w:divsChild>
                    <w:div w:id="1835678719">
                      <w:marLeft w:val="150"/>
                      <w:marRight w:val="150"/>
                      <w:marTop w:val="0"/>
                      <w:marBottom w:val="0"/>
                      <w:divBdr>
                        <w:top w:val="none" w:sz="0" w:space="0" w:color="auto"/>
                        <w:left w:val="none" w:sz="0" w:space="0" w:color="auto"/>
                        <w:bottom w:val="none" w:sz="0" w:space="0" w:color="auto"/>
                        <w:right w:val="none" w:sz="0" w:space="0" w:color="auto"/>
                      </w:divBdr>
                      <w:divsChild>
                        <w:div w:id="112943601">
                          <w:marLeft w:val="0"/>
                          <w:marRight w:val="0"/>
                          <w:marTop w:val="0"/>
                          <w:marBottom w:val="0"/>
                          <w:divBdr>
                            <w:top w:val="none" w:sz="0" w:space="0" w:color="auto"/>
                            <w:left w:val="none" w:sz="0" w:space="0" w:color="auto"/>
                            <w:bottom w:val="none" w:sz="0" w:space="0" w:color="auto"/>
                            <w:right w:val="none" w:sz="0" w:space="0" w:color="auto"/>
                          </w:divBdr>
                          <w:divsChild>
                            <w:div w:id="1757625822">
                              <w:marLeft w:val="0"/>
                              <w:marRight w:val="0"/>
                              <w:marTop w:val="0"/>
                              <w:marBottom w:val="315"/>
                              <w:divBdr>
                                <w:top w:val="none" w:sz="0" w:space="0" w:color="auto"/>
                                <w:left w:val="none" w:sz="0" w:space="0" w:color="auto"/>
                                <w:bottom w:val="none" w:sz="0" w:space="0" w:color="auto"/>
                                <w:right w:val="none" w:sz="0" w:space="0" w:color="auto"/>
                              </w:divBdr>
                              <w:divsChild>
                                <w:div w:id="201553157">
                                  <w:marLeft w:val="0"/>
                                  <w:marRight w:val="0"/>
                                  <w:marTop w:val="0"/>
                                  <w:marBottom w:val="0"/>
                                  <w:divBdr>
                                    <w:top w:val="none" w:sz="0" w:space="0" w:color="auto"/>
                                    <w:left w:val="none" w:sz="0" w:space="0" w:color="auto"/>
                                    <w:bottom w:val="none" w:sz="0" w:space="0" w:color="auto"/>
                                    <w:right w:val="none" w:sz="0" w:space="0" w:color="auto"/>
                                  </w:divBdr>
                                  <w:divsChild>
                                    <w:div w:id="1509441350">
                                      <w:marLeft w:val="0"/>
                                      <w:marRight w:val="0"/>
                                      <w:marTop w:val="0"/>
                                      <w:marBottom w:val="0"/>
                                      <w:divBdr>
                                        <w:top w:val="none" w:sz="0" w:space="0" w:color="auto"/>
                                        <w:left w:val="none" w:sz="0" w:space="0" w:color="auto"/>
                                        <w:bottom w:val="none" w:sz="0" w:space="0" w:color="auto"/>
                                        <w:right w:val="none" w:sz="0" w:space="0" w:color="auto"/>
                                      </w:divBdr>
                                      <w:divsChild>
                                        <w:div w:id="1007362468">
                                          <w:marLeft w:val="0"/>
                                          <w:marRight w:val="0"/>
                                          <w:marTop w:val="0"/>
                                          <w:marBottom w:val="105"/>
                                          <w:divBdr>
                                            <w:top w:val="none" w:sz="0" w:space="0" w:color="auto"/>
                                            <w:left w:val="none" w:sz="0" w:space="0" w:color="auto"/>
                                            <w:bottom w:val="none" w:sz="0" w:space="0" w:color="auto"/>
                                            <w:right w:val="none" w:sz="0" w:space="0" w:color="auto"/>
                                          </w:divBdr>
                                        </w:div>
                                        <w:div w:id="387339231">
                                          <w:marLeft w:val="0"/>
                                          <w:marRight w:val="0"/>
                                          <w:marTop w:val="0"/>
                                          <w:marBottom w:val="0"/>
                                          <w:divBdr>
                                            <w:top w:val="none" w:sz="0" w:space="0" w:color="auto"/>
                                            <w:left w:val="none" w:sz="0" w:space="0" w:color="auto"/>
                                            <w:bottom w:val="none" w:sz="0" w:space="0" w:color="auto"/>
                                            <w:right w:val="none" w:sz="0" w:space="0" w:color="auto"/>
                                          </w:divBdr>
                                        </w:div>
                                        <w:div w:id="1027833288">
                                          <w:marLeft w:val="0"/>
                                          <w:marRight w:val="0"/>
                                          <w:marTop w:val="180"/>
                                          <w:marBottom w:val="0"/>
                                          <w:divBdr>
                                            <w:top w:val="none" w:sz="0" w:space="0" w:color="auto"/>
                                            <w:left w:val="none" w:sz="0" w:space="0" w:color="auto"/>
                                            <w:bottom w:val="none" w:sz="0" w:space="0" w:color="auto"/>
                                            <w:right w:val="none" w:sz="0" w:space="0" w:color="auto"/>
                                          </w:divBdr>
                                          <w:divsChild>
                                            <w:div w:id="1219434716">
                                              <w:marLeft w:val="0"/>
                                              <w:marRight w:val="0"/>
                                              <w:marTop w:val="0"/>
                                              <w:marBottom w:val="0"/>
                                              <w:divBdr>
                                                <w:top w:val="dotted" w:sz="6" w:space="6" w:color="C2C2C2"/>
                                                <w:left w:val="none" w:sz="0" w:space="0" w:color="auto"/>
                                                <w:bottom w:val="dotted" w:sz="6" w:space="6" w:color="C2C2C2"/>
                                                <w:right w:val="none" w:sz="0" w:space="0" w:color="auto"/>
                                              </w:divBdr>
                                              <w:divsChild>
                                                <w:div w:id="9620331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13040397">
                                          <w:marLeft w:val="0"/>
                                          <w:marRight w:val="0"/>
                                          <w:marTop w:val="0"/>
                                          <w:marBottom w:val="0"/>
                                          <w:divBdr>
                                            <w:top w:val="none" w:sz="0" w:space="0" w:color="auto"/>
                                            <w:left w:val="none" w:sz="0" w:space="0" w:color="auto"/>
                                            <w:bottom w:val="none" w:sz="0" w:space="0" w:color="auto"/>
                                            <w:right w:val="none" w:sz="0" w:space="0" w:color="auto"/>
                                          </w:divBdr>
                                          <w:divsChild>
                                            <w:div w:id="144325213">
                                              <w:marLeft w:val="0"/>
                                              <w:marRight w:val="0"/>
                                              <w:marTop w:val="300"/>
                                              <w:marBottom w:val="0"/>
                                              <w:divBdr>
                                                <w:top w:val="none" w:sz="0" w:space="0" w:color="auto"/>
                                                <w:left w:val="none" w:sz="0" w:space="0" w:color="auto"/>
                                                <w:bottom w:val="none" w:sz="0" w:space="0" w:color="auto"/>
                                                <w:right w:val="none" w:sz="0" w:space="0" w:color="auto"/>
                                              </w:divBdr>
                                              <w:divsChild>
                                                <w:div w:id="4912594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74196823">
                                          <w:marLeft w:val="0"/>
                                          <w:marRight w:val="0"/>
                                          <w:marTop w:val="0"/>
                                          <w:marBottom w:val="0"/>
                                          <w:divBdr>
                                            <w:top w:val="none" w:sz="0" w:space="0" w:color="auto"/>
                                            <w:left w:val="none" w:sz="0" w:space="0" w:color="auto"/>
                                            <w:bottom w:val="none" w:sz="0" w:space="0" w:color="auto"/>
                                            <w:right w:val="none" w:sz="0" w:space="0" w:color="auto"/>
                                          </w:divBdr>
                                          <w:divsChild>
                                            <w:div w:id="1246571986">
                                              <w:marLeft w:val="0"/>
                                              <w:marRight w:val="0"/>
                                              <w:marTop w:val="360"/>
                                              <w:marBottom w:val="0"/>
                                              <w:divBdr>
                                                <w:top w:val="none" w:sz="0" w:space="0" w:color="auto"/>
                                                <w:left w:val="none" w:sz="0" w:space="0" w:color="auto"/>
                                                <w:bottom w:val="none" w:sz="0" w:space="0" w:color="auto"/>
                                                <w:right w:val="none" w:sz="0" w:space="0" w:color="auto"/>
                                              </w:divBdr>
                                              <w:divsChild>
                                                <w:div w:id="1603145030">
                                                  <w:marLeft w:val="0"/>
                                                  <w:marRight w:val="0"/>
                                                  <w:marTop w:val="0"/>
                                                  <w:marBottom w:val="240"/>
                                                  <w:divBdr>
                                                    <w:top w:val="none" w:sz="0" w:space="0" w:color="auto"/>
                                                    <w:left w:val="none" w:sz="0" w:space="0" w:color="auto"/>
                                                    <w:bottom w:val="none" w:sz="0" w:space="0" w:color="auto"/>
                                                    <w:right w:val="none" w:sz="0" w:space="0" w:color="auto"/>
                                                  </w:divBdr>
                                                  <w:divsChild>
                                                    <w:div w:id="1383139197">
                                                      <w:marLeft w:val="0"/>
                                                      <w:marRight w:val="0"/>
                                                      <w:marTop w:val="0"/>
                                                      <w:marBottom w:val="0"/>
                                                      <w:divBdr>
                                                        <w:top w:val="none" w:sz="0" w:space="0" w:color="auto"/>
                                                        <w:left w:val="none" w:sz="0" w:space="0" w:color="auto"/>
                                                        <w:bottom w:val="none" w:sz="0" w:space="0" w:color="auto"/>
                                                        <w:right w:val="none" w:sz="0" w:space="0" w:color="auto"/>
                                                      </w:divBdr>
                                                    </w:div>
                                                    <w:div w:id="10471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Anonymous</cp:lastModifiedBy>
  <cp:revision>2</cp:revision>
  <dcterms:created xsi:type="dcterms:W3CDTF">2020-06-06T20:27:00Z</dcterms:created>
  <dcterms:modified xsi:type="dcterms:W3CDTF">2020-06-06T20:27:00Z</dcterms:modified>
</cp:coreProperties>
</file>